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in-service engines, consider running cam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lifterprelube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oil all the time, not just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break-in. </w:t>
      </w:r>
      <w:proofErr w:type="spellStart"/>
      <w:r>
        <w:rPr>
          <w:rFonts w:ascii="Times New Roman" w:hAnsi="Times New Roman" w:cs="Times New Roman"/>
          <w:sz w:val="24"/>
          <w:szCs w:val="24"/>
        </w:rPr>
        <w:t>Anotheralternative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to use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heavy-truck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diesel-oil, which is formulated for1S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-wheelers and at present still has a full complement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traditionalantiwear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additives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have been significantly reduced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today'sstreet-Iegal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passenger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 oils. (Though even diesel oils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startreducing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zinc content in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as big rigs gear up to receive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catalyticconverters</w:t>
      </w:r>
      <w:proofErr w:type="spellEnd"/>
      <w:r>
        <w:rPr>
          <w:rFonts w:ascii="Times New Roman" w:hAnsi="Times New Roman" w:cs="Times New Roman"/>
          <w:sz w:val="24"/>
          <w:szCs w:val="24"/>
        </w:rPr>
        <w:t>.) Comp Cams swears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Shell </w:t>
      </w:r>
      <w:proofErr w:type="spellStart"/>
      <w:r>
        <w:rPr>
          <w:rFonts w:ascii="Times New Roman" w:hAnsi="Times New Roman" w:cs="Times New Roman"/>
          <w:sz w:val="26"/>
          <w:szCs w:val="26"/>
        </w:rPr>
        <w:t>Rotella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 diesel oil for use </w:t>
      </w:r>
      <w:proofErr w:type="spellStart"/>
      <w:r>
        <w:rPr>
          <w:rFonts w:ascii="Times New Roman" w:hAnsi="Times New Roman" w:cs="Times New Roman"/>
          <w:sz w:val="26"/>
          <w:szCs w:val="26"/>
        </w:rPr>
        <w:t>inhigh</w:t>
      </w:r>
      <w:proofErr w:type="spellEnd"/>
      <w:r>
        <w:rPr>
          <w:rFonts w:ascii="Times New Roman" w:hAnsi="Times New Roman" w:cs="Times New Roman"/>
          <w:sz w:val="26"/>
          <w:szCs w:val="26"/>
        </w:rPr>
        <w:t>-performance street cars. It's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available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both mineral-based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andfull</w:t>
      </w:r>
      <w:proofErr w:type="spellEnd"/>
      <w:r>
        <w:rPr>
          <w:rFonts w:ascii="Times New Roman" w:hAnsi="Times New Roman" w:cs="Times New Roman"/>
          <w:sz w:val="24"/>
          <w:szCs w:val="24"/>
        </w:rPr>
        <w:t>-synthetic formulations with both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types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containing basically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additive package.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Rotella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viscosities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generally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today's modern formulations, but that's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detriment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classicmusclecars</w:t>
      </w:r>
      <w:proofErr w:type="spellEnd"/>
      <w:r>
        <w:rPr>
          <w:rFonts w:ascii="Times New Roman" w:hAnsi="Times New Roman" w:cs="Times New Roman"/>
          <w:sz w:val="24"/>
          <w:szCs w:val="24"/>
        </w:rPr>
        <w:t>. Diesel oils also add a superior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detergent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package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keep the piston rings cleaner for better oil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consumption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Thedrawback</w:t>
      </w:r>
      <w:proofErr w:type="spellEnd"/>
      <w:r>
        <w:rPr>
          <w:rFonts w:ascii="Times New Roman" w:hAnsi="Times New Roman" w:cs="Times New Roman"/>
          <w:sz w:val="24"/>
          <w:szCs w:val="24"/>
        </w:rPr>
        <w:t>, if any, would be on a high-mileage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blow-by </w:t>
      </w:r>
      <w:proofErr w:type="spellStart"/>
      <w:r>
        <w:rPr>
          <w:rFonts w:ascii="Times New Roman" w:hAnsi="Times New Roman" w:cs="Times New Roman"/>
          <w:sz w:val="24"/>
          <w:szCs w:val="24"/>
        </w:rPr>
        <w:t>cancause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detergent to accumulate in the combustion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possiblycontributing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detonation.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better than diesel oil are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speciallyformulated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racing motor oils. Although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 expensive solution, these oils usually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even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antiwear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additives than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dieseltruck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oil, as well as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performanceenhancing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ingredientsspecifically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designed for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hardcore</w:t>
      </w:r>
      <w:proofErr w:type="gramEnd"/>
      <w:r>
        <w:rPr>
          <w:rFonts w:ascii="Times New Roman" w:hAnsi="Times New Roman" w:cs="Times New Roman"/>
          <w:sz w:val="24"/>
          <w:szCs w:val="24"/>
        </w:rPr>
        <w:t>, high-performance gasoline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engineusage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Cosworth's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Thomas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Hayden, some diesel oils may </w:t>
      </w:r>
      <w:proofErr w:type="spellStart"/>
      <w:r>
        <w:rPr>
          <w:rFonts w:ascii="Times New Roman" w:hAnsi="Times New Roman" w:cs="Times New Roman"/>
          <w:sz w:val="24"/>
          <w:szCs w:val="24"/>
        </w:rPr>
        <w:t>nothave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friction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modifiers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he claims are helpful in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preventing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pistonscuff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high-performance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gasoline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engines, especially if running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modern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low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oils. But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Arcy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technical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marketing 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forShell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Lubricants, takes issue with the importance of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friction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modifiers,which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says "are only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very low viscosity GF-4 oils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forfuel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economy reasons."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heavy-duty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truck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 oils with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lots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proofErr w:type="spellStart"/>
      <w:r>
        <w:rPr>
          <w:rFonts w:ascii="Arial" w:hAnsi="Arial" w:cs="Arial"/>
          <w:sz w:val="24"/>
          <w:szCs w:val="24"/>
        </w:rPr>
        <w:t>ZDDP</w:t>
      </w:r>
      <w:r>
        <w:rPr>
          <w:rFonts w:ascii="Times New Roman" w:hAnsi="Times New Roman" w:cs="Times New Roman"/>
          <w:sz w:val="26"/>
          <w:szCs w:val="26"/>
        </w:rPr>
        <w:t>additives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bemarked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"CI-4" or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"CI-4 </w:t>
      </w:r>
      <w:proofErr w:type="gramStart"/>
      <w:r>
        <w:rPr>
          <w:rFonts w:ascii="Times New Roman" w:hAnsi="Times New Roman" w:cs="Times New Roman"/>
          <w:sz w:val="24"/>
          <w:szCs w:val="24"/>
        </w:rPr>
        <w:t>Plus</w:t>
      </w:r>
      <w:proofErr w:type="gramEnd"/>
      <w:r>
        <w:rPr>
          <w:rFonts w:ascii="Times New Roman" w:hAnsi="Times New Roman" w:cs="Times New Roman"/>
          <w:sz w:val="24"/>
          <w:szCs w:val="24"/>
        </w:rPr>
        <w:t>." They also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easily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 the API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SLgasoline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performance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(but due to the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ZDDP content,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notthe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SL chemical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composition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specs).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truck oils are an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economicaland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effective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solution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flat-tappet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longevity</w:t>
      </w:r>
      <w:proofErr w:type="gramEnd"/>
      <w:r>
        <w:rPr>
          <w:rFonts w:ascii="Times New Roman" w:hAnsi="Times New Roman" w:cs="Times New Roman"/>
          <w:sz w:val="24"/>
          <w:szCs w:val="24"/>
        </w:rPr>
        <w:t>, according to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manysources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any rate,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have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full load of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antiwear</w:t>
      </w:r>
      <w:proofErr w:type="spellEnd"/>
      <w:proofErr w:type="gram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additives</w:t>
      </w:r>
      <w:proofErr w:type="gramEnd"/>
      <w:r>
        <w:rPr>
          <w:rFonts w:ascii="Times New Roman" w:hAnsi="Times New Roman" w:cs="Times New Roman"/>
          <w:sz w:val="24"/>
          <w:szCs w:val="24"/>
        </w:rPr>
        <w:t>, today's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racing motor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oils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sometimes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"for </w:t>
      </w:r>
      <w:proofErr w:type="spellStart"/>
      <w:r>
        <w:rPr>
          <w:rFonts w:ascii="Times New Roman" w:hAnsi="Times New Roman" w:cs="Times New Roman"/>
          <w:sz w:val="24"/>
          <w:szCs w:val="24"/>
        </w:rPr>
        <w:t>offhighway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useonly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"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bottle. They definitely aren't embossed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theconsumer</w:t>
      </w:r>
      <w:proofErr w:type="spellEnd"/>
      <w:r>
        <w:rPr>
          <w:rFonts w:ascii="Times New Roman" w:hAnsi="Times New Roman" w:cs="Times New Roman"/>
          <w:sz w:val="24"/>
          <w:szCs w:val="24"/>
        </w:rPr>
        <w:t>-friendly starburst insignia.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racing oils won't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meetmanufacturer's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warranty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requirements for new vehicles, may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degradecatalytic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converter performance in long-term use, and in some cases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havenot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formally submitted to the oil industry's current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benchmarkperformance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test and validation procedure. But for older cars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runningflat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tappets, they are the best oils available.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provisionsto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adequately lubricate the lifter/lobe interface, use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qualitylifters</w:t>
      </w:r>
      <w:proofErr w:type="spellEnd"/>
      <w:r>
        <w:rPr>
          <w:rFonts w:ascii="Times New Roman" w:hAnsi="Times New Roman" w:cs="Times New Roman"/>
          <w:sz w:val="24"/>
          <w:szCs w:val="24"/>
        </w:rPr>
        <w:t>, fill the sump with diesel or racing motor oils, and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followproper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break-in procedure, any flat-tappet cam failures should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beminimized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It's a lot more effort than we've become accustomed to,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butif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want to run a high- performance flat-tappet cam, </w:t>
      </w:r>
      <w:proofErr w:type="spellStart"/>
      <w:r>
        <w:rPr>
          <w:rFonts w:ascii="Times New Roman" w:hAnsi="Times New Roman" w:cs="Times New Roman"/>
          <w:sz w:val="24"/>
          <w:szCs w:val="24"/>
        </w:rPr>
        <w:t>it'ssomething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you'll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 have to get used to doing.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- ---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prODIefilS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wlmnlgnperfo</w:t>
      </w:r>
      <w:proofErr w:type="spellEnd"/>
      <w:r>
        <w:rPr>
          <w:rFonts w:ascii="Times New Roman" w:hAnsi="Times New Roman" w:cs="Times New Roman"/>
        </w:rPr>
        <w:t>~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mance</w:t>
      </w:r>
      <w:proofErr w:type="spellEnd"/>
      <w:proofErr w:type="gramEnd"/>
      <w:r>
        <w:rPr>
          <w:rFonts w:ascii="Times New Roman" w:hAnsi="Times New Roman" w:cs="Times New Roman"/>
        </w:rPr>
        <w:t xml:space="preserve"> flat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tappets</w:t>
      </w:r>
      <w:proofErr w:type="gramEnd"/>
      <w:r>
        <w:rPr>
          <w:rFonts w:ascii="Times New Roman" w:hAnsi="Times New Roman" w:cs="Times New Roman"/>
        </w:rPr>
        <w:t>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in-service engines, consider running cam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lifterprelube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oil all the time, not just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break-in. </w:t>
      </w:r>
      <w:proofErr w:type="spellStart"/>
      <w:r>
        <w:rPr>
          <w:rFonts w:ascii="Times New Roman" w:hAnsi="Times New Roman" w:cs="Times New Roman"/>
          <w:sz w:val="24"/>
          <w:szCs w:val="24"/>
        </w:rPr>
        <w:t>Anotheralternative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to use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heavy-truck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diesel-oil, which is formulated for18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-wheelers and at present still has a full complement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traditionalantiwear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additives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have been significantly reduced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today'sstreet-Iegal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passenger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 oils. (Though even diesel oils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startreducing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zinc content in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as big rigs gear up to receive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catalyticconverters</w:t>
      </w:r>
      <w:proofErr w:type="spellEnd"/>
      <w:r>
        <w:rPr>
          <w:rFonts w:ascii="Times New Roman" w:hAnsi="Times New Roman" w:cs="Times New Roman"/>
          <w:sz w:val="24"/>
          <w:szCs w:val="24"/>
        </w:rPr>
        <w:t>.) Comp Cams swears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Shell </w:t>
      </w:r>
      <w:proofErr w:type="spellStart"/>
      <w:r>
        <w:rPr>
          <w:rFonts w:ascii="Times New Roman" w:hAnsi="Times New Roman" w:cs="Times New Roman"/>
          <w:sz w:val="24"/>
          <w:szCs w:val="24"/>
        </w:rPr>
        <w:t>Rotella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diesel oil for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inhigh</w:t>
      </w:r>
      <w:proofErr w:type="spellEnd"/>
      <w:r>
        <w:rPr>
          <w:rFonts w:ascii="Times New Roman" w:hAnsi="Times New Roman" w:cs="Times New Roman"/>
          <w:sz w:val="24"/>
          <w:szCs w:val="24"/>
        </w:rPr>
        <w:t>-performance street cars. It's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available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both mineral-based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andfull</w:t>
      </w:r>
      <w:proofErr w:type="spellEnd"/>
      <w:r>
        <w:rPr>
          <w:rFonts w:ascii="Times New Roman" w:hAnsi="Times New Roman" w:cs="Times New Roman"/>
          <w:sz w:val="24"/>
          <w:szCs w:val="24"/>
        </w:rPr>
        <w:t>-synthetic formulations with both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types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containing basically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additive package.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Rotella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viscosities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generally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today's modern formulations, but that's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detriment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classicmusclecars</w:t>
      </w:r>
      <w:proofErr w:type="spellEnd"/>
      <w:r>
        <w:rPr>
          <w:rFonts w:ascii="Times New Roman" w:hAnsi="Times New Roman" w:cs="Times New Roman"/>
          <w:sz w:val="24"/>
          <w:szCs w:val="24"/>
        </w:rPr>
        <w:t>. Diesel oils also add a superior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detergent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package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cankeep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piston rings cleaner for better oil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consumption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Thedrawback</w:t>
      </w:r>
      <w:proofErr w:type="spellEnd"/>
      <w:r>
        <w:rPr>
          <w:rFonts w:ascii="Times New Roman" w:hAnsi="Times New Roman" w:cs="Times New Roman"/>
          <w:sz w:val="24"/>
          <w:szCs w:val="24"/>
        </w:rPr>
        <w:t>, if any, would be on a high-mileage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~~-by </w:t>
      </w:r>
      <w:proofErr w:type="spellStart"/>
      <w:r>
        <w:rPr>
          <w:rFonts w:ascii="Times New Roman" w:hAnsi="Times New Roman" w:cs="Times New Roman"/>
          <w:sz w:val="24"/>
          <w:szCs w:val="24"/>
        </w:rPr>
        <w:t>canca~se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detergent to accumulate in the combustion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chamoer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possiblycontributing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detonation. </w:t>
      </w:r>
      <w:r>
        <w:rPr>
          <w:rFonts w:ascii="Times New Roman" w:hAnsi="Times New Roman" w:cs="Times New Roman"/>
          <w:sz w:val="18"/>
          <w:szCs w:val="18"/>
        </w:rPr>
        <w:t>-- -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any rate,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have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full load of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antiwear</w:t>
      </w:r>
      <w:proofErr w:type="spellEnd"/>
      <w:proofErr w:type="gram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additives,</w:t>
      </w:r>
      <w:proofErr w:type="gramEnd"/>
      <w:r>
        <w:rPr>
          <w:rFonts w:ascii="Times New Roman" w:hAnsi="Times New Roman" w:cs="Times New Roman"/>
          <w:sz w:val="24"/>
          <w:szCs w:val="24"/>
        </w:rPr>
        <w:t>today's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racing motor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oils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sometimes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"for </w:t>
      </w:r>
      <w:proofErr w:type="spellStart"/>
      <w:r>
        <w:rPr>
          <w:rFonts w:ascii="Times New Roman" w:hAnsi="Times New Roman" w:cs="Times New Roman"/>
          <w:sz w:val="24"/>
          <w:szCs w:val="24"/>
        </w:rPr>
        <w:t>offhighway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useonly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"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bottle. They definitely aren't embossed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theconsumer</w:t>
      </w:r>
      <w:proofErr w:type="spellEnd"/>
      <w:r>
        <w:rPr>
          <w:rFonts w:ascii="Times New Roman" w:hAnsi="Times New Roman" w:cs="Times New Roman"/>
          <w:sz w:val="24"/>
          <w:szCs w:val="24"/>
        </w:rPr>
        <w:t>-friendly starburst insignia.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racing oils won't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meetmanufacturer's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warranty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requirements for new vehicles, may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degradecatalytic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converter performance in long-term use, and in some cases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havenot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formally submitted to the oil industry's current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benchmarkperformance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test and validation procedure. But for older cars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runningfla~</w:t>
      </w:r>
      <w:proofErr w:type="gramEnd"/>
      <w:r>
        <w:rPr>
          <w:rFonts w:ascii="Times New Roman" w:hAnsi="Times New Roman" w:cs="Times New Roman"/>
          <w:sz w:val="24"/>
          <w:szCs w:val="24"/>
        </w:rPr>
        <w:t>appets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th_ey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the best oils available.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provisionsto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adequately lubricate the lifter/lobe interface, use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qualitylifters</w:t>
      </w:r>
      <w:proofErr w:type="spellEnd"/>
      <w:r>
        <w:rPr>
          <w:rFonts w:ascii="Times New Roman" w:hAnsi="Times New Roman" w:cs="Times New Roman"/>
          <w:sz w:val="24"/>
          <w:szCs w:val="24"/>
        </w:rPr>
        <w:t>, fill the sump with diesel or racing motor oils, and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followproper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break-in procedure, any flat-tappet cam failures should</w:t>
      </w:r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beminimized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It's a lot more effort than we've become accustomed to,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butif</w:t>
      </w:r>
      <w:proofErr w:type="spellEnd"/>
    </w:p>
    <w:p w:rsidR="003A2857" w:rsidRDefault="003A2857" w:rsidP="003A285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want to run a high- performance flat-tappet cam, </w:t>
      </w:r>
      <w:proofErr w:type="spellStart"/>
      <w:r>
        <w:rPr>
          <w:rFonts w:ascii="Times New Roman" w:hAnsi="Times New Roman" w:cs="Times New Roman"/>
          <w:sz w:val="24"/>
          <w:szCs w:val="24"/>
        </w:rPr>
        <w:t>it'ssomething</w:t>
      </w:r>
      <w:proofErr w:type="spellEnd"/>
    </w:p>
    <w:p w:rsidR="00CD42D4" w:rsidRDefault="003A2857" w:rsidP="003A2857">
      <w:proofErr w:type="gramStart"/>
      <w:r>
        <w:rPr>
          <w:rFonts w:ascii="Times New Roman" w:hAnsi="Times New Roman" w:cs="Times New Roman"/>
          <w:sz w:val="24"/>
          <w:szCs w:val="24"/>
        </w:rPr>
        <w:t>you'll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 have to get used to doing.</w:t>
      </w:r>
    </w:p>
    <w:sectPr w:rsidR="00CD42D4" w:rsidSect="00CD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 w:grammar="clean"/>
  <w:defaultTabStop w:val="720"/>
  <w:characterSpacingControl w:val="doNotCompress"/>
  <w:compat/>
  <w:rsids>
    <w:rsidRoot w:val="003A2857"/>
    <w:rsid w:val="003756F8"/>
    <w:rsid w:val="003A2857"/>
    <w:rsid w:val="00CD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4582</Characters>
  <Application>Microsoft Office Word</Application>
  <DocSecurity>0</DocSecurity>
  <Lines>38</Lines>
  <Paragraphs>10</Paragraphs>
  <ScaleCrop>false</ScaleCrop>
  <Company> 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Potter</dc:creator>
  <cp:lastModifiedBy> </cp:lastModifiedBy>
  <cp:revision>1</cp:revision>
  <dcterms:created xsi:type="dcterms:W3CDTF">2009-05-14T00:55:00Z</dcterms:created>
  <dcterms:modified xsi:type="dcterms:W3CDTF">2009-05-14T00:57:00Z</dcterms:modified>
</cp:coreProperties>
</file>